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A0A1" w14:textId="77777777" w:rsidR="00467DC8" w:rsidRDefault="00AF3544">
      <w:pPr>
        <w:spacing w:line="276" w:lineRule="auto"/>
        <w:jc w:val="left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7" behindDoc="0" locked="0" layoutInCell="1" allowOverlap="1" wp14:anchorId="05225220" wp14:editId="49935F80">
            <wp:simplePos x="0" y="0"/>
            <wp:positionH relativeFrom="page">
              <wp:posOffset>457200</wp:posOffset>
            </wp:positionH>
            <wp:positionV relativeFrom="page">
              <wp:posOffset>400050</wp:posOffset>
            </wp:positionV>
            <wp:extent cx="1231265" cy="333375"/>
            <wp:effectExtent l="0" t="0" r="0" b="0"/>
            <wp:wrapTight wrapText="bothSides">
              <wp:wrapPolygon edited="0">
                <wp:start x="-472" y="0"/>
                <wp:lineTo x="-472" y="20805"/>
                <wp:lineTo x="21713" y="20805"/>
                <wp:lineTo x="21713" y="0"/>
                <wp:lineTo x="-472" y="0"/>
              </wp:wrapPolygon>
            </wp:wrapTight>
            <wp:docPr id="1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24"/>
        </w:rPr>
        <w:drawing>
          <wp:anchor distT="0" distB="0" distL="0" distR="0" simplePos="0" relativeHeight="4" behindDoc="0" locked="0" layoutInCell="1" allowOverlap="1" wp14:anchorId="15AE1D06" wp14:editId="676FABE0">
            <wp:simplePos x="0" y="0"/>
            <wp:positionH relativeFrom="column">
              <wp:posOffset>-657860</wp:posOffset>
            </wp:positionH>
            <wp:positionV relativeFrom="paragraph">
              <wp:posOffset>-2220595</wp:posOffset>
            </wp:positionV>
            <wp:extent cx="7317105" cy="1069213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2688" r="40839" b="7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45ED2E8F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371FF745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605DEB4E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0E18F5FE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6EA1BEE7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4E259582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12E58428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0A0BA38A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7B8D90AA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00F3B80E" w14:textId="77777777" w:rsidR="00467DC8" w:rsidRDefault="00AF3544">
      <w:pPr>
        <w:spacing w:line="276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C2BC7B1" wp14:editId="42218B6A">
                <wp:simplePos x="0" y="0"/>
                <wp:positionH relativeFrom="column">
                  <wp:posOffset>232410</wp:posOffset>
                </wp:positionH>
                <wp:positionV relativeFrom="paragraph">
                  <wp:posOffset>127000</wp:posOffset>
                </wp:positionV>
                <wp:extent cx="5460365" cy="1338580"/>
                <wp:effectExtent l="3810" t="3175" r="4445" b="254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60" cy="133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B18E98" w14:textId="77777777" w:rsidR="00467DC8" w:rsidRDefault="00AF3544">
                            <w:pPr>
                              <w:pStyle w:val="Ttulo1"/>
                              <w:jc w:val="center"/>
                              <w:rPr>
                                <w:color w:val="CD253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2531"/>
                                <w:sz w:val="32"/>
                                <w:szCs w:val="32"/>
                              </w:rPr>
                              <w:t>Plantilla base del document “Mesura de Govern”</w:t>
                            </w:r>
                          </w:p>
                          <w:p w14:paraId="34B816C4" w14:textId="77777777" w:rsidR="00467DC8" w:rsidRDefault="00AF3544">
                            <w:pPr>
                              <w:pStyle w:val="Ttulo1"/>
                              <w:jc w:val="center"/>
                              <w:rPr>
                                <w:color w:val="CD253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dictum,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diam, a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ornare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purus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habitant morbi tristique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senectus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netus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malesuada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fames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ac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D2531"/>
                                <w:sz w:val="32"/>
                                <w:szCs w:val="32"/>
                                <w:lang w:val="fr-FR"/>
                              </w:rPr>
                              <w:t>egestas</w:t>
                            </w:r>
                            <w:proofErr w:type="spellEnd"/>
                          </w:p>
                          <w:p w14:paraId="154E23DD" w14:textId="77777777" w:rsidR="00467DC8" w:rsidRDefault="00467DC8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BC7B1" id="Text Box 12" o:spid="_x0000_s1026" style="position:absolute;margin-left:18.3pt;margin-top:10pt;width:429.95pt;height:105.4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" filled="f" stroked="f">
                <v:textbox>
                  <w:txbxContent>
                    <w:p w14:paraId="16B18E98" w14:textId="77777777" w:rsidR="00467DC8" w:rsidRDefault="00AF3544">
                      <w:pPr>
                        <w:pStyle w:val="Ttulo1"/>
                        <w:jc w:val="center"/>
                        <w:rPr>
                          <w:color w:val="CD2531"/>
                          <w:sz w:val="32"/>
                          <w:szCs w:val="32"/>
                        </w:rPr>
                      </w:pPr>
                      <w:r>
                        <w:rPr>
                          <w:color w:val="CD2531"/>
                          <w:sz w:val="32"/>
                          <w:szCs w:val="32"/>
                        </w:rPr>
                        <w:t>Plantilla base del document “Mesura de Govern”</w:t>
                      </w:r>
                    </w:p>
                    <w:p w14:paraId="34B816C4" w14:textId="77777777" w:rsidR="00467DC8" w:rsidRDefault="00AF3544">
                      <w:pPr>
                        <w:pStyle w:val="Ttulo1"/>
                        <w:jc w:val="center"/>
                        <w:rPr>
                          <w:color w:val="CD253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Donec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luctus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tellus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vitae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dictum,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enim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enim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sollicitudin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diam, a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ornare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magna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purus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enim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Pellentesque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habitant morbi tristique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senectus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netus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malesuada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fames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ac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turpis</w:t>
                      </w:r>
                      <w:proofErr w:type="spellEnd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D2531"/>
                          <w:sz w:val="32"/>
                          <w:szCs w:val="32"/>
                          <w:lang w:val="fr-FR"/>
                        </w:rPr>
                        <w:t>egestas</w:t>
                      </w:r>
                      <w:proofErr w:type="spellEnd"/>
                    </w:p>
                    <w:p w14:paraId="154E23DD" w14:textId="77777777" w:rsidR="00467DC8" w:rsidRDefault="00467DC8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E8B2F3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1A25E128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3A3B8872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18EE557F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0A529D4A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1E68E38C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38EE2629" w14:textId="77777777" w:rsidR="00467DC8" w:rsidRDefault="00467DC8"/>
    <w:p w14:paraId="233AC47E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2090E832" w14:textId="77777777" w:rsidR="00467DC8" w:rsidRDefault="00467DC8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72289882" w14:textId="77777777" w:rsidR="00467DC8" w:rsidRDefault="00467DC8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1A6FA4F8" w14:textId="77777777" w:rsidR="00467DC8" w:rsidRDefault="00467DC8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48188DBE" w14:textId="77777777" w:rsidR="00467DC8" w:rsidRDefault="00467DC8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71028F15" w14:textId="77777777" w:rsidR="00467DC8" w:rsidRDefault="00467DC8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0A380966" w14:textId="77777777" w:rsidR="00467DC8" w:rsidRDefault="00467DC8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22CD4FC5" w14:textId="77777777" w:rsidR="00467DC8" w:rsidRDefault="00467DC8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3979F782" w14:textId="77777777" w:rsidR="00467DC8" w:rsidRDefault="00467DC8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1718FFE2" w14:textId="77777777" w:rsidR="00467DC8" w:rsidRDefault="00467DC8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14:paraId="351D49C8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3FA45ED7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1FD72823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1C2B8BE0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4DA1DCF4" w14:textId="77777777" w:rsidR="00467DC8" w:rsidRDefault="00AF3544">
      <w:pPr>
        <w:spacing w:line="276" w:lineRule="auto"/>
        <w:jc w:val="left"/>
        <w:rPr>
          <w:rFonts w:ascii="Arial" w:hAnsi="Arial" w:cs="Arial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5BFE5BB" wp14:editId="6DDD0AB3">
                <wp:simplePos x="0" y="0"/>
                <wp:positionH relativeFrom="column">
                  <wp:posOffset>-138430</wp:posOffset>
                </wp:positionH>
                <wp:positionV relativeFrom="paragraph">
                  <wp:posOffset>-909955</wp:posOffset>
                </wp:positionV>
                <wp:extent cx="2324100" cy="574040"/>
                <wp:effectExtent l="0" t="0" r="1270" b="0"/>
                <wp:wrapThrough wrapText="bothSides">
                  <wp:wrapPolygon edited="0">
                    <wp:start x="0" y="0"/>
                    <wp:lineTo x="0" y="20834"/>
                    <wp:lineTo x="21435" y="20834"/>
                    <wp:lineTo x="2143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40" cy="5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ABFF80" w14:textId="77777777" w:rsidR="00467DC8" w:rsidRDefault="00AF3544">
                            <w:pPr>
                              <w:pStyle w:val="FrameContents"/>
                              <w:jc w:val="lef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Nom de la dependència</w:t>
                            </w:r>
                          </w:p>
                          <w:p w14:paraId="7175B2FB" w14:textId="77777777" w:rsidR="00467DC8" w:rsidRDefault="00AF3544">
                            <w:pPr>
                              <w:pStyle w:val="FrameContents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email@bcn.cat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-10.9pt;margin-top:-71.65pt;width:182.9pt;height:45.1pt" wp14:anchorId="4BE10734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lef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17"/>
                          <w:szCs w:val="17"/>
                        </w:rPr>
                        <w:t>Nom de la dependència</w:t>
                      </w:r>
                    </w:p>
                    <w:p>
                      <w:pPr>
                        <w:pStyle w:val="FrameContents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z w:val="17"/>
                          <w:szCs w:val="17"/>
                        </w:rPr>
                        <w:t xml:space="preserve">email@bcn.cat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3F07813" wp14:editId="4B3B6544">
                <wp:simplePos x="0" y="0"/>
                <wp:positionH relativeFrom="column">
                  <wp:posOffset>-1260475</wp:posOffset>
                </wp:positionH>
                <wp:positionV relativeFrom="paragraph">
                  <wp:posOffset>-2220595</wp:posOffset>
                </wp:positionV>
                <wp:extent cx="289560" cy="289560"/>
                <wp:effectExtent l="6350" t="8255" r="10160" b="8255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-99.25pt;margin-top:-174.85pt;width:22.7pt;height:22.7pt" wp14:anchorId="70E849F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Arial" w:hAnsi="Arial" w:cs="Arial"/>
          <w:b/>
          <w:bCs/>
          <w:szCs w:val="24"/>
        </w:rPr>
        <w:t>Plantilla base del document “Mesura de Govern”</w:t>
      </w:r>
    </w:p>
    <w:p w14:paraId="55A6488B" w14:textId="77777777" w:rsidR="00467DC8" w:rsidRDefault="00AF3544">
      <w:pPr>
        <w:spacing w:line="276" w:lineRule="auto"/>
        <w:jc w:val="left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  <w:lang w:val="fr-FR"/>
        </w:rPr>
        <w:t>Donec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luctus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tellus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vitae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varius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dictum,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enim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enim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sollicitudin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diam, a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ornare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magna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purus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a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enim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.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Pellentesque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habitant morbi </w:t>
      </w:r>
      <w:r>
        <w:rPr>
          <w:rFonts w:ascii="Arial" w:hAnsi="Arial" w:cs="Arial"/>
          <w:b/>
          <w:bCs/>
          <w:szCs w:val="24"/>
          <w:lang w:val="fr-FR"/>
        </w:rPr>
        <w:t xml:space="preserve">tristique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senectus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et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netus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et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malesuada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fames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ac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turpis</w:t>
      </w:r>
      <w:proofErr w:type="spellEnd"/>
      <w:r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egestas</w:t>
      </w:r>
      <w:proofErr w:type="spellEnd"/>
    </w:p>
    <w:p w14:paraId="6739D668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30E352C9" w14:textId="77777777" w:rsidR="00467DC8" w:rsidRDefault="00467DC8">
      <w:pP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</w:p>
    <w:p w14:paraId="1BEBBE4A" w14:textId="77777777" w:rsidR="00467DC8" w:rsidRDefault="00467DC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EFEB7C" w14:textId="77777777" w:rsidR="00467DC8" w:rsidRDefault="00AF3544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color w:val="DC002E"/>
          <w:sz w:val="20"/>
          <w:szCs w:val="20"/>
          <w:lang w:val="fr-FR"/>
        </w:rPr>
        <w:t>»</w:t>
      </w:r>
      <w:r>
        <w:rPr>
          <w:rFonts w:ascii="Arial" w:hAnsi="Arial" w:cs="Arial"/>
          <w:b/>
          <w:sz w:val="20"/>
          <w:szCs w:val="20"/>
          <w:lang w:val="fr-FR"/>
        </w:rPr>
        <w:t xml:space="preserve"> 01.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Títol</w:t>
      </w:r>
      <w:proofErr w:type="spellEnd"/>
    </w:p>
    <w:p w14:paraId="3829BC47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3428CD88" w14:textId="77777777" w:rsidR="00467DC8" w:rsidRDefault="00AF354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Donec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luctus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tellus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varius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dictum,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sollicitudin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diam, 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ornare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purus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habitant morbi tristique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senectus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malesuada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fames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turpis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egestas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Maecenas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sapien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commodo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fermentum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z w:val="20"/>
          <w:szCs w:val="20"/>
        </w:rPr>
        <w:t>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velit</w:t>
      </w:r>
      <w:proofErr w:type="spellEnd"/>
      <w:r>
        <w:rPr>
          <w:rFonts w:ascii="Arial" w:hAnsi="Arial" w:cs="Arial"/>
          <w:sz w:val="20"/>
          <w:szCs w:val="20"/>
        </w:rPr>
        <w:t xml:space="preserve"> lacus.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nunc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ipsum,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ornare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Lorem ipsum dolor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lobortis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varius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pretium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C6196CD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6E2F962" w14:textId="77777777" w:rsidR="00467DC8" w:rsidRDefault="00AF354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DC002E"/>
          <w:sz w:val="20"/>
          <w:szCs w:val="20"/>
          <w:lang w:val="en-US"/>
        </w:rPr>
        <w:t>»</w:t>
      </w:r>
      <w:r>
        <w:rPr>
          <w:rFonts w:ascii="Arial" w:hAnsi="Arial" w:cs="Arial"/>
          <w:b/>
          <w:sz w:val="20"/>
          <w:szCs w:val="20"/>
          <w:lang w:val="en-US"/>
        </w:rPr>
        <w:t xml:space="preserve"> 02.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Títol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C86064F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CACD925" w14:textId="77777777" w:rsidR="00467DC8" w:rsidRDefault="00AF3544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tellus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pharetra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viverra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euismod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Morbi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vel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mauris.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Vivamus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nulla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congue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ut,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nisi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Lorem ipsum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dolor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amet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elit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Sed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lobortis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massa nec magna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varius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preti</w:t>
      </w:r>
      <w:r>
        <w:rPr>
          <w:rFonts w:ascii="Arial" w:hAnsi="Arial" w:cs="Arial"/>
          <w:sz w:val="20"/>
          <w:szCs w:val="20"/>
          <w:lang w:val="fr-FR"/>
        </w:rPr>
        <w:t xml:space="preserve">um. Sed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elit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tellus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pharetra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viverra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amet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euismod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nec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leo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Morbi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mauris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Vivamus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nulla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congue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ut,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nisi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Sed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viverra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turpis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suscipit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ullamcorper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scelerisque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tellus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nunc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lacinia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orci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in cursus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lect</w:t>
      </w:r>
      <w:r>
        <w:rPr>
          <w:rFonts w:ascii="Arial" w:hAnsi="Arial" w:cs="Arial"/>
          <w:sz w:val="20"/>
          <w:szCs w:val="20"/>
          <w:lang w:val="fr-FR"/>
        </w:rPr>
        <w:t>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elit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ligula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Vivamus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posuere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diam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laoreet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Vivamus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pretium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facilisis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condimentum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tortor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Praesent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arcu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nisi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tempor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lorem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14:paraId="7E132F1D" w14:textId="77777777" w:rsidR="00467DC8" w:rsidRDefault="00467DC8">
      <w:pPr>
        <w:rPr>
          <w:sz w:val="20"/>
          <w:szCs w:val="20"/>
        </w:rPr>
      </w:pPr>
    </w:p>
    <w:p w14:paraId="41036119" w14:textId="77777777" w:rsidR="00467DC8" w:rsidRDefault="00AF3544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habitant morbi tristique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senectus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malesuada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fames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turpis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egestas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habitant morbi tristique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senectus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malesuada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fames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turpis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egestas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Phasellus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accumsan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purus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eget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malesuada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euismod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purus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tortor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place</w:t>
      </w:r>
      <w:r>
        <w:rPr>
          <w:rFonts w:ascii="Arial" w:hAnsi="Arial" w:cs="Arial"/>
          <w:sz w:val="20"/>
          <w:szCs w:val="20"/>
          <w:lang w:val="fr-FR"/>
        </w:rPr>
        <w:t>rat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elit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ultricies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nulla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nibh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quis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sapien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Aliquam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id diam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tellus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Integer in massa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mauris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39B0D5C6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5005D0AA" w14:textId="77777777" w:rsidR="00467DC8" w:rsidRDefault="00AF354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Donec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luctus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tellus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varius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dictum,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sollicitudin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diam, 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ornare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purus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habitant morbi tristique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senectus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malesuada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fames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turpis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egestas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Maecenas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sapien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commodo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fermentum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velit</w:t>
      </w:r>
      <w:proofErr w:type="spellEnd"/>
      <w:r>
        <w:rPr>
          <w:rFonts w:ascii="Arial" w:hAnsi="Arial" w:cs="Arial"/>
          <w:sz w:val="20"/>
          <w:szCs w:val="20"/>
        </w:rPr>
        <w:t xml:space="preserve"> lacus.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nunc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ipsum,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ornare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Lorem ipsum dolor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lobortis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varius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pret</w:t>
      </w:r>
      <w:r>
        <w:rPr>
          <w:rFonts w:ascii="Arial" w:hAnsi="Arial" w:cs="Arial"/>
          <w:sz w:val="20"/>
          <w:szCs w:val="20"/>
          <w:lang w:val="en-US"/>
        </w:rPr>
        <w:t>ium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A22EB65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78AD28CD" w14:textId="77777777" w:rsidR="00467DC8" w:rsidRDefault="00AF3544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DC002E"/>
          <w:sz w:val="20"/>
          <w:szCs w:val="20"/>
          <w:lang w:val="en-US"/>
        </w:rPr>
        <w:t>»</w:t>
      </w:r>
      <w:r>
        <w:rPr>
          <w:rFonts w:ascii="Arial" w:hAnsi="Arial" w:cs="Arial"/>
          <w:b/>
          <w:sz w:val="20"/>
          <w:szCs w:val="20"/>
          <w:lang w:val="en-US"/>
        </w:rPr>
        <w:t xml:space="preserve"> 03.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Títol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60339A2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8612" w:type="dxa"/>
        <w:jc w:val="center"/>
        <w:tblLook w:val="00A0" w:firstRow="1" w:lastRow="0" w:firstColumn="1" w:lastColumn="0" w:noHBand="0" w:noVBand="0"/>
      </w:tblPr>
      <w:tblGrid>
        <w:gridCol w:w="3592"/>
        <w:gridCol w:w="1079"/>
        <w:gridCol w:w="1133"/>
        <w:gridCol w:w="1024"/>
        <w:gridCol w:w="901"/>
        <w:gridCol w:w="883"/>
      </w:tblGrid>
      <w:tr w:rsidR="00467DC8" w14:paraId="6FFD1FFA" w14:textId="77777777">
        <w:trPr>
          <w:trHeight w:val="284"/>
          <w:jc w:val="center"/>
        </w:trPr>
        <w:tc>
          <w:tcPr>
            <w:tcW w:w="3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C6CAC0" w14:textId="77777777" w:rsidR="00467DC8" w:rsidRDefault="00AF354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Indicadors</w:t>
            </w:r>
          </w:p>
        </w:tc>
        <w:tc>
          <w:tcPr>
            <w:tcW w:w="1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5D0BDB" w14:textId="77777777" w:rsidR="00467DC8" w:rsidRDefault="00AF3544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2009-L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9C9DCF" w14:textId="77777777" w:rsidR="00467DC8" w:rsidRDefault="00AF3544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2010-EL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5EF274" w14:textId="77777777" w:rsidR="00467DC8" w:rsidRDefault="00AF3544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2011-P</w:t>
            </w:r>
          </w:p>
        </w:tc>
        <w:tc>
          <w:tcPr>
            <w:tcW w:w="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882754" w14:textId="77777777" w:rsidR="00467DC8" w:rsidRDefault="00AF3544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2012-P</w:t>
            </w:r>
          </w:p>
        </w:tc>
        <w:tc>
          <w:tcPr>
            <w:tcW w:w="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599D88" w14:textId="77777777" w:rsidR="00467DC8" w:rsidRDefault="00AF3544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2013-P</w:t>
            </w:r>
          </w:p>
        </w:tc>
      </w:tr>
      <w:tr w:rsidR="00467DC8" w14:paraId="0F6FCE9C" w14:textId="77777777">
        <w:trPr>
          <w:trHeight w:val="284"/>
          <w:jc w:val="center"/>
        </w:trPr>
        <w:tc>
          <w:tcPr>
            <w:tcW w:w="3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C0B527" w14:textId="77777777" w:rsidR="00467DC8" w:rsidRDefault="00AF35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Lorem ipsum</w:t>
            </w:r>
          </w:p>
        </w:tc>
        <w:tc>
          <w:tcPr>
            <w:tcW w:w="1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F27268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597,8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1BE66F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303,3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40451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388,9</w:t>
            </w:r>
          </w:p>
        </w:tc>
        <w:tc>
          <w:tcPr>
            <w:tcW w:w="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068905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374,2</w:t>
            </w:r>
          </w:p>
        </w:tc>
        <w:tc>
          <w:tcPr>
            <w:tcW w:w="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34660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413,9</w:t>
            </w:r>
          </w:p>
        </w:tc>
      </w:tr>
      <w:tr w:rsidR="00467DC8" w14:paraId="309C3596" w14:textId="77777777">
        <w:trPr>
          <w:trHeight w:val="284"/>
          <w:jc w:val="center"/>
        </w:trPr>
        <w:tc>
          <w:tcPr>
            <w:tcW w:w="3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5E234" w14:textId="77777777" w:rsidR="00467DC8" w:rsidRDefault="00AF35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Lorem ipsum</w:t>
            </w:r>
          </w:p>
        </w:tc>
        <w:tc>
          <w:tcPr>
            <w:tcW w:w="1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D3D330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599A4C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8148D9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D4949C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55EE1A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467DC8" w14:paraId="13919E75" w14:textId="77777777">
        <w:trPr>
          <w:trHeight w:val="284"/>
          <w:jc w:val="center"/>
        </w:trPr>
        <w:tc>
          <w:tcPr>
            <w:tcW w:w="3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082AC" w14:textId="77777777" w:rsidR="00467DC8" w:rsidRDefault="00AF35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Lorem ipsum</w:t>
            </w:r>
          </w:p>
        </w:tc>
        <w:tc>
          <w:tcPr>
            <w:tcW w:w="1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61EFC1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2.787,5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378EEA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2.443,9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726BA4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2.278,4</w:t>
            </w:r>
          </w:p>
        </w:tc>
        <w:tc>
          <w:tcPr>
            <w:tcW w:w="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985B1A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2.268,6</w:t>
            </w:r>
          </w:p>
        </w:tc>
        <w:tc>
          <w:tcPr>
            <w:tcW w:w="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EBDD33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2.347,4</w:t>
            </w:r>
          </w:p>
        </w:tc>
      </w:tr>
      <w:tr w:rsidR="00467DC8" w14:paraId="16FCBA2E" w14:textId="77777777">
        <w:trPr>
          <w:trHeight w:val="284"/>
          <w:jc w:val="center"/>
        </w:trPr>
        <w:tc>
          <w:tcPr>
            <w:tcW w:w="3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78B96E" w14:textId="77777777" w:rsidR="00467DC8" w:rsidRDefault="00AF35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Lorem ipsum</w:t>
            </w:r>
          </w:p>
        </w:tc>
        <w:tc>
          <w:tcPr>
            <w:tcW w:w="1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6EA361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-96,3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7E81BA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38CF9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83DC1C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A00C19" w14:textId="77777777" w:rsidR="00467DC8" w:rsidRDefault="00AF35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787F38CC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3B2D764" w14:textId="77777777" w:rsidR="00467DC8" w:rsidRDefault="00AF354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Donec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luctus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tellus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varius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dictum,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sollicitudin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diam, 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ornare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purus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habitant morbi tristique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senectus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netus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malesuada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fames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turpis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egestas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Maecenas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sapien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commodo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fermentum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z w:val="20"/>
          <w:szCs w:val="20"/>
        </w:rPr>
        <w:t>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velit</w:t>
      </w:r>
      <w:proofErr w:type="spellEnd"/>
      <w:r>
        <w:rPr>
          <w:rFonts w:ascii="Arial" w:hAnsi="Arial" w:cs="Arial"/>
          <w:sz w:val="20"/>
          <w:szCs w:val="20"/>
        </w:rPr>
        <w:t xml:space="preserve"> lacus.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nunc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ipsum,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ornare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Lorem ipsum dolor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lobortis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varius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pretium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EFE0180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14:paraId="318C741A" w14:textId="77777777" w:rsidR="00467DC8" w:rsidRDefault="00AF354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744ED2CC" w14:textId="77777777" w:rsidR="00467DC8" w:rsidRDefault="00AF354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Aenean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euismod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accumsan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dolor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volutpat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eget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0EF9D5A5" w14:textId="77777777" w:rsidR="00467DC8" w:rsidRDefault="00AF354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Nam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ut mi id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lorem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pulvinar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sollicitudin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quis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lorem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14:paraId="2185E665" w14:textId="77777777" w:rsidR="00467DC8" w:rsidRDefault="00AF354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eleifend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nisl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libero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sollicitudin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molestie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euismod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28E48729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221FAE5" w14:textId="77777777" w:rsidR="00467DC8" w:rsidRDefault="00AF354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fr-FR"/>
        </w:rPr>
        <w:t xml:space="preserve">Sed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elit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tellus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pharetra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viverra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amet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euismod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nec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leo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Morbi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pellentesq</w:t>
      </w:r>
      <w:r>
        <w:rPr>
          <w:rFonts w:ascii="Arial" w:hAnsi="Arial" w:cs="Arial"/>
          <w:sz w:val="20"/>
          <w:szCs w:val="20"/>
          <w:lang w:val="fr-FR"/>
        </w:rPr>
        <w:t>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mauris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Vivamus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neque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nulla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congue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ut,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nisi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Lorem ipsum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dolor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amet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elit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Sed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lobortis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massa nec magna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varius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pretium.</w:t>
      </w:r>
    </w:p>
    <w:p w14:paraId="4CA31C93" w14:textId="77777777" w:rsidR="00467DC8" w:rsidRDefault="00467DC8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288C1722" w14:textId="77777777" w:rsidR="00467DC8" w:rsidRDefault="00467DC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1604420" w14:textId="77777777" w:rsidR="00467DC8" w:rsidRDefault="00467DC8"/>
    <w:sectPr w:rsidR="00467D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8" w:header="567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98773" w14:textId="77777777" w:rsidR="00AF3544" w:rsidRDefault="00AF3544">
      <w:r>
        <w:separator/>
      </w:r>
    </w:p>
  </w:endnote>
  <w:endnote w:type="continuationSeparator" w:id="0">
    <w:p w14:paraId="6521DEDE" w14:textId="77777777" w:rsidR="00AF3544" w:rsidRDefault="00A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Time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138319"/>
      <w:docPartObj>
        <w:docPartGallery w:val="Page Numbers (Bottom of Page)"/>
        <w:docPartUnique/>
      </w:docPartObj>
    </w:sdtPr>
    <w:sdtEndPr/>
    <w:sdtContent>
      <w:p w14:paraId="5D357BD9" w14:textId="77777777" w:rsidR="00467DC8" w:rsidRDefault="00467DC8">
        <w:pPr>
          <w:pStyle w:val="Piedepgina"/>
          <w:jc w:val="right"/>
        </w:pPr>
      </w:p>
      <w:p w14:paraId="67DD2A24" w14:textId="77777777" w:rsidR="00467DC8" w:rsidRDefault="00AF3544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11" behindDoc="1" locked="0" layoutInCell="1" allowOverlap="1" wp14:anchorId="0A4317D3" wp14:editId="4AF5B67E">
                  <wp:simplePos x="0" y="0"/>
                  <wp:positionH relativeFrom="page">
                    <wp:posOffset>803910</wp:posOffset>
                  </wp:positionH>
                  <wp:positionV relativeFrom="page">
                    <wp:posOffset>9834245</wp:posOffset>
                  </wp:positionV>
                  <wp:extent cx="2153920" cy="391795"/>
                  <wp:effectExtent l="3810" t="4445" r="0" b="0"/>
                  <wp:wrapTight wrapText="bothSides">
                    <wp:wrapPolygon edited="0">
                      <wp:start x="0" y="0"/>
                      <wp:lineTo x="21600" y="0"/>
                      <wp:lineTo x="21600" y="21600"/>
                      <wp:lineTo x="0" y="21600"/>
                      <wp:lineTo x="0" y="0"/>
                    </wp:wrapPolygon>
                  </wp:wrapTight>
                  <wp:docPr id="9" name="Text Box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3160" cy="39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87280FC" w14:textId="77777777" w:rsidR="00467DC8" w:rsidRDefault="00AF3544">
                              <w:pPr>
                                <w:pStyle w:val="FrameContents"/>
                                <w:jc w:val="left"/>
                                <w:rPr>
                                  <w:rFonts w:ascii="Arial" w:hAnsi="Arial" w:cs="Arial"/>
                                  <w:color w:val="DC0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www.barcelona.cat</w:t>
                              </w:r>
                            </w:p>
                          </w:txbxContent>
                        </wps:txbx>
                        <wps:bodyPr tIns="91440" bIns="9144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Text Box 23" stroked="f" style="position:absolute;margin-left:63.3pt;margin-top:774.35pt;width:169.5pt;height:30.75pt;mso-position-horizontal-relative:page;mso-position-vertical-relative:page">
                  <w10:wrap type="square"/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FrameContents"/>
                          <w:jc w:val="left"/>
                          <w:rPr>
                            <w:rFonts w:ascii="Arial" w:hAnsi="Arial" w:cs="Arial"/>
                            <w:color w:val="DC002E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color w:val="DC002E"/>
                            <w:sz w:val="16"/>
                            <w:szCs w:val="16"/>
                          </w:rPr>
                          <w:t>www.barcelona.cat</w:t>
                        </w:r>
                      </w:p>
                    </w:txbxContent>
                  </v:textbox>
                </v:rect>
              </w:pict>
            </mc:Fallback>
          </mc:AlternateContent>
        </w:r>
      </w:p>
      <w:p w14:paraId="2AA6A004" w14:textId="77777777" w:rsidR="00467DC8" w:rsidRDefault="00AF3544">
        <w:pPr>
          <w:pStyle w:val="Piedepgina"/>
          <w:jc w:val="right"/>
        </w:pPr>
        <w:r>
          <w:rPr>
            <w:sz w:val="16"/>
            <w:szCs w:val="16"/>
          </w:rPr>
          <w:fldChar w:fldCharType="begin"/>
        </w: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0" distR="0" simplePos="0" relativeHeight="9" behindDoc="1" locked="0" layoutInCell="1" allowOverlap="1" wp14:anchorId="4F66EC7E" wp14:editId="3A8B8D1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5941060" cy="1905"/>
                  <wp:effectExtent l="8890" t="10795" r="13970" b="8255"/>
                  <wp:wrapNone/>
                  <wp:docPr id="11" name="AutoShap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036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 cap="rnd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5555735F" w14:textId="77777777" w:rsidR="00467DC8" w:rsidRDefault="00467D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5D44" w14:textId="77777777" w:rsidR="00467DC8" w:rsidRDefault="00467DC8">
    <w:pPr>
      <w:pStyle w:val="Piedepgina"/>
      <w:rPr>
        <w:szCs w:val="24"/>
      </w:rPr>
    </w:pPr>
  </w:p>
  <w:p w14:paraId="1579A83D" w14:textId="77777777" w:rsidR="00467DC8" w:rsidRDefault="00467DC8">
    <w:pPr>
      <w:pStyle w:val="Piedepgina"/>
      <w:rPr>
        <w:szCs w:val="24"/>
      </w:rPr>
    </w:pPr>
  </w:p>
  <w:p w14:paraId="7737D7EA" w14:textId="77777777" w:rsidR="00467DC8" w:rsidRDefault="00467DC8">
    <w:pPr>
      <w:pStyle w:val="Piedepgin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4BB0" w14:textId="77777777" w:rsidR="00AF3544" w:rsidRDefault="00AF3544">
      <w:r>
        <w:separator/>
      </w:r>
    </w:p>
  </w:footnote>
  <w:footnote w:type="continuationSeparator" w:id="0">
    <w:p w14:paraId="78E94122" w14:textId="77777777" w:rsidR="00AF3544" w:rsidRDefault="00AF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63BF" w14:textId="77777777" w:rsidR="00467DC8" w:rsidRDefault="00AF3544">
    <w:pPr>
      <w:pStyle w:val="Encabezado"/>
    </w:pPr>
    <w:r>
      <w:rPr>
        <w:noProof/>
      </w:rPr>
      <w:drawing>
        <wp:anchor distT="0" distB="0" distL="114300" distR="114300" simplePos="0" relativeHeight="7" behindDoc="0" locked="0" layoutInCell="1" allowOverlap="1" wp14:anchorId="74A38CC4" wp14:editId="415C3AA8">
          <wp:simplePos x="0" y="0"/>
          <wp:positionH relativeFrom="page">
            <wp:posOffset>441325</wp:posOffset>
          </wp:positionH>
          <wp:positionV relativeFrom="page">
            <wp:posOffset>390525</wp:posOffset>
          </wp:positionV>
          <wp:extent cx="1231265" cy="337820"/>
          <wp:effectExtent l="0" t="0" r="0" b="0"/>
          <wp:wrapTight wrapText="bothSides">
            <wp:wrapPolygon edited="0">
              <wp:start x="-394" y="0"/>
              <wp:lineTo x="-394" y="20627"/>
              <wp:lineTo x="21714" y="20627"/>
              <wp:lineTo x="21714" y="0"/>
              <wp:lineTo x="-394" y="0"/>
            </wp:wrapPolygon>
          </wp:wrapTight>
          <wp:docPr id="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B860F0" w14:textId="77777777" w:rsidR="00467DC8" w:rsidRDefault="00467DC8">
    <w:pPr>
      <w:pStyle w:val="Encabezado"/>
    </w:pPr>
  </w:p>
  <w:p w14:paraId="276BCD20" w14:textId="77777777" w:rsidR="00467DC8" w:rsidRDefault="00467DC8">
    <w:pPr>
      <w:pStyle w:val="Encabezado"/>
    </w:pPr>
  </w:p>
  <w:p w14:paraId="6DA91AB7" w14:textId="77777777" w:rsidR="00467DC8" w:rsidRDefault="00467DC8">
    <w:pPr>
      <w:pStyle w:val="Encabezado"/>
    </w:pPr>
  </w:p>
  <w:p w14:paraId="0B72D35F" w14:textId="77777777" w:rsidR="00467DC8" w:rsidRDefault="00467DC8">
    <w:pPr>
      <w:pStyle w:val="Encabezado"/>
    </w:pPr>
  </w:p>
  <w:p w14:paraId="4F23A4C6" w14:textId="77777777" w:rsidR="00467DC8" w:rsidRDefault="00467DC8">
    <w:pPr>
      <w:pStyle w:val="Encabezado"/>
    </w:pPr>
  </w:p>
  <w:p w14:paraId="257521CA" w14:textId="77777777" w:rsidR="00467DC8" w:rsidRDefault="00467D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5C56" w14:textId="77777777" w:rsidR="00467DC8" w:rsidRDefault="00467DC8">
    <w:pPr>
      <w:pStyle w:val="Encabezado"/>
    </w:pPr>
  </w:p>
  <w:p w14:paraId="49BF3DB0" w14:textId="77777777" w:rsidR="00467DC8" w:rsidRDefault="00467DC8">
    <w:pPr>
      <w:pStyle w:val="Encabezado"/>
    </w:pPr>
  </w:p>
  <w:p w14:paraId="48AE58BC" w14:textId="77777777" w:rsidR="00467DC8" w:rsidRDefault="00467DC8">
    <w:pPr>
      <w:pStyle w:val="Encabezado"/>
    </w:pPr>
  </w:p>
  <w:p w14:paraId="638F0F4B" w14:textId="77777777" w:rsidR="00467DC8" w:rsidRDefault="00467DC8">
    <w:pPr>
      <w:pStyle w:val="Encabezado"/>
    </w:pPr>
  </w:p>
  <w:p w14:paraId="024A98C6" w14:textId="77777777" w:rsidR="00467DC8" w:rsidRDefault="00467DC8">
    <w:pPr>
      <w:pStyle w:val="Encabezado"/>
    </w:pPr>
  </w:p>
  <w:p w14:paraId="02D3A652" w14:textId="77777777" w:rsidR="00467DC8" w:rsidRDefault="00467DC8">
    <w:pPr>
      <w:pStyle w:val="Encabezado"/>
    </w:pPr>
  </w:p>
  <w:p w14:paraId="0CA048B9" w14:textId="77777777" w:rsidR="00467DC8" w:rsidRDefault="00467DC8">
    <w:pPr>
      <w:pStyle w:val="Encabezado"/>
    </w:pPr>
  </w:p>
  <w:p w14:paraId="7C129CC4" w14:textId="77777777" w:rsidR="00467DC8" w:rsidRDefault="00467DC8">
    <w:pPr>
      <w:pStyle w:val="Encabezado"/>
    </w:pPr>
  </w:p>
  <w:p w14:paraId="7115134A" w14:textId="77777777" w:rsidR="00467DC8" w:rsidRDefault="00467DC8">
    <w:pPr>
      <w:pStyle w:val="Encabezado"/>
    </w:pPr>
  </w:p>
  <w:p w14:paraId="5091F0E6" w14:textId="77777777" w:rsidR="00467DC8" w:rsidRDefault="00467D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CC7"/>
    <w:multiLevelType w:val="multilevel"/>
    <w:tmpl w:val="2F682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C81CC1"/>
    <w:multiLevelType w:val="multilevel"/>
    <w:tmpl w:val="AAA27738"/>
    <w:lvl w:ilvl="0">
      <w:start w:val="1"/>
      <w:numFmt w:val="bullet"/>
      <w:lvlText w:val="»"/>
      <w:lvlJc w:val="left"/>
      <w:pPr>
        <w:ind w:left="720" w:hanging="360"/>
      </w:pPr>
      <w:rPr>
        <w:rFonts w:ascii="Arial" w:hAnsi="Arial" w:cs="Arial" w:hint="default"/>
        <w:color w:val="DC002E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8"/>
    <w:rsid w:val="00467DC8"/>
    <w:rsid w:val="00490368"/>
    <w:rsid w:val="00A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AB2"/>
  <w15:docId w15:val="{94B7EB64-D5DD-4C65-9E3C-652E27CA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D3"/>
    <w:pPr>
      <w:jc w:val="both"/>
    </w:pPr>
    <w:rPr>
      <w:rFonts w:ascii="Calibri" w:hAnsi="Calibri"/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qFormat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244B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244B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244BE"/>
    <w:rPr>
      <w:rFonts w:ascii="Tahoma" w:hAnsi="Tahoma" w:cs="Tahoma"/>
      <w:sz w:val="16"/>
      <w:szCs w:val="16"/>
    </w:rPr>
  </w:style>
  <w:style w:type="character" w:customStyle="1" w:styleId="TitolCar">
    <w:name w:val="Titol Car"/>
    <w:basedOn w:val="Fuentedeprrafopredeter"/>
    <w:link w:val="Titol"/>
    <w:qFormat/>
    <w:rsid w:val="00A24567"/>
    <w:rPr>
      <w:b/>
      <w:color w:val="DC002E"/>
      <w:sz w:val="54"/>
      <w:szCs w:val="56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26445E"/>
    <w:rPr>
      <w:sz w:val="24"/>
    </w:rPr>
  </w:style>
  <w:style w:type="character" w:customStyle="1" w:styleId="EntradaDestacatsCar">
    <w:name w:val="Entrada/Destacats Car"/>
    <w:basedOn w:val="PrrafodelistaCar"/>
    <w:link w:val="EntradaDestacats"/>
    <w:qFormat/>
    <w:rsid w:val="001328D3"/>
    <w:rPr>
      <w:b/>
      <w:sz w:val="28"/>
      <w:szCs w:val="28"/>
    </w:rPr>
  </w:style>
  <w:style w:type="character" w:customStyle="1" w:styleId="SubtitolCar">
    <w:name w:val="Subtitol Car"/>
    <w:basedOn w:val="Fuentedeprrafopredeter"/>
    <w:link w:val="Subtitol"/>
    <w:qFormat/>
    <w:rsid w:val="00037AEB"/>
    <w:rPr>
      <w:b/>
      <w:color w:val="DC002E"/>
      <w:sz w:val="28"/>
      <w:szCs w:val="28"/>
    </w:rPr>
  </w:style>
  <w:style w:type="character" w:customStyle="1" w:styleId="Ttulo1Car">
    <w:name w:val="Título 1 Car"/>
    <w:basedOn w:val="Fuentedeprrafopredeter"/>
    <w:link w:val="Ttulo1"/>
    <w:qFormat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ulo5Car">
    <w:name w:val="Título 5 Car"/>
    <w:basedOn w:val="Fuentedeprrafopredeter"/>
    <w:link w:val="Ttulo5"/>
    <w:qFormat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Fuentedeprrafopredeter"/>
    <w:qFormat/>
    <w:rsid w:val="001328D3"/>
    <w:rPr>
      <w:rFonts w:ascii="Verdana" w:hAnsi="Verdana"/>
      <w:strike w:val="0"/>
      <w:dstrike w:val="0"/>
      <w:color w:val="204F70"/>
      <w:sz w:val="16"/>
      <w:szCs w:val="16"/>
      <w:u w:val="none"/>
      <w:effect w:val="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qFormat/>
    <w:rsid w:val="001328D3"/>
    <w:rPr>
      <w:rFonts w:ascii="Arial" w:eastAsia="Times New Roman" w:hAnsi="Arial" w:cs="Arial"/>
      <w:sz w:val="24"/>
      <w:szCs w:val="24"/>
    </w:rPr>
  </w:style>
  <w:style w:type="character" w:customStyle="1" w:styleId="capitolCar">
    <w:name w:val="capitol Car"/>
    <w:basedOn w:val="Fuentedeprrafopredeter"/>
    <w:qFormat/>
    <w:rsid w:val="001328D3"/>
    <w:rPr>
      <w:rFonts w:eastAsia="Times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A773A0"/>
    <w:rPr>
      <w:color w:val="000000" w:themeColor="text1"/>
      <w:sz w:val="20"/>
      <w:szCs w:val="20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A773A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Fuentedeprrafopredeter"/>
    <w:uiPriority w:val="99"/>
    <w:unhideWhenUsed/>
    <w:rsid w:val="00C42AC8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24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244B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244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rsid w:val="001328D3"/>
    <w:pPr>
      <w:ind w:left="714" w:hanging="357"/>
    </w:pPr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rsid w:val="00037AEB"/>
    <w:rPr>
      <w:b/>
      <w:color w:val="DC002E"/>
      <w:sz w:val="28"/>
      <w:szCs w:val="28"/>
    </w:rPr>
  </w:style>
  <w:style w:type="paragraph" w:styleId="Textoindependiente3">
    <w:name w:val="Body Text 3"/>
    <w:basedOn w:val="Normal"/>
    <w:link w:val="Textoindependiente3Car"/>
    <w:semiHidden/>
    <w:qFormat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qFormat/>
    <w:rsid w:val="001328D3"/>
    <w:pPr>
      <w:ind w:left="1080"/>
    </w:pPr>
    <w:rPr>
      <w:rFonts w:ascii="Arial" w:eastAsia="Times New Roman" w:hAnsi="Arial" w:cs="Arial"/>
      <w:szCs w:val="24"/>
    </w:rPr>
  </w:style>
  <w:style w:type="paragraph" w:customStyle="1" w:styleId="capitol">
    <w:name w:val="capitol"/>
    <w:basedOn w:val="Normal"/>
    <w:qFormat/>
    <w:rsid w:val="001328D3"/>
    <w:pPr>
      <w:pBdr>
        <w:bottom w:val="single" w:sz="4" w:space="1" w:color="000000"/>
      </w:pBdr>
    </w:pPr>
    <w:rPr>
      <w:rFonts w:eastAsia="Times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A773A0"/>
    <w:rPr>
      <w:sz w:val="20"/>
      <w:szCs w:val="20"/>
    </w:rPr>
  </w:style>
  <w:style w:type="paragraph" w:styleId="Listaconvietas">
    <w:name w:val="List Bullet"/>
    <w:basedOn w:val="Normal"/>
    <w:qFormat/>
    <w:rsid w:val="00FD181B"/>
    <w:p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A244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4845-E9C2-4C2A-907F-4348163D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2875</Characters>
  <Application>Microsoft Office Word</Application>
  <DocSecurity>0</DocSecurity>
  <Lines>23</Lines>
  <Paragraphs>6</Paragraphs>
  <ScaleCrop>false</ScaleCrop>
  <Company>Ajuntament de Barcelona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Mesura de Govern</dc:title>
  <dc:subject>Plantilla Mesura de Govern</dc:subject>
  <dc:creator>SDOS</dc:creator>
  <dc:description/>
  <cp:lastModifiedBy>SDOS</cp:lastModifiedBy>
  <cp:revision>2</cp:revision>
  <cp:lastPrinted>2011-11-03T11:49:00Z</cp:lastPrinted>
  <dcterms:created xsi:type="dcterms:W3CDTF">2020-02-11T08:45:00Z</dcterms:created>
  <dcterms:modified xsi:type="dcterms:W3CDTF">2020-02-11T08:45:00Z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Ajuntament de Barcelona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